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A9" w:rsidRPr="00DC71A9" w:rsidRDefault="00DC71A9" w:rsidP="00DC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The Regional English Language Office (RELO), U.S. Embassy Hanoi Vietnam would like to invite you to register for four English teacher training workshops to be conducted by </w:t>
      </w:r>
      <w:r w:rsidRPr="00DC71A9">
        <w:rPr>
          <w:rFonts w:ascii="Times New Roman" w:eastAsia="Times New Roman" w:hAnsi="Times New Roman" w:cs="Times New Roman"/>
          <w:b/>
          <w:bCs/>
          <w:sz w:val="24"/>
          <w:szCs w:val="24"/>
          <w:lang w:bidi="th-TH"/>
        </w:rPr>
        <w:t xml:space="preserve">Prof. James Dean Brown from the University of Hawai‘i at </w:t>
      </w:r>
      <w:proofErr w:type="spellStart"/>
      <w:r w:rsidRPr="00DC71A9">
        <w:rPr>
          <w:rFonts w:ascii="Times New Roman" w:eastAsia="Times New Roman" w:hAnsi="Times New Roman" w:cs="Times New Roman"/>
          <w:b/>
          <w:bCs/>
          <w:sz w:val="24"/>
          <w:szCs w:val="24"/>
          <w:lang w:bidi="th-TH"/>
        </w:rPr>
        <w:t>Mānoa</w:t>
      </w:r>
      <w:proofErr w:type="spellEnd"/>
      <w:r w:rsidRPr="00DC71A9">
        <w:rPr>
          <w:rFonts w:ascii="Times New Roman" w:eastAsia="Times New Roman" w:hAnsi="Times New Roman" w:cs="Times New Roman"/>
          <w:b/>
          <w:bCs/>
          <w:sz w:val="24"/>
          <w:szCs w:val="24"/>
          <w:lang w:bidi="th-TH"/>
        </w:rPr>
        <w:t>, USA</w:t>
      </w:r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. </w:t>
      </w:r>
    </w:p>
    <w:p w:rsidR="00DC71A9" w:rsidRPr="00DC71A9" w:rsidRDefault="00DC71A9" w:rsidP="00DC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> </w:t>
      </w:r>
    </w:p>
    <w:p w:rsidR="00DC71A9" w:rsidRPr="00DC71A9" w:rsidRDefault="00DC71A9" w:rsidP="00DC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DC71A9">
        <w:rPr>
          <w:rFonts w:ascii="Symbol" w:eastAsia="Times New Roman" w:hAnsi="Symbol" w:cs="Times New Roman"/>
          <w:sz w:val="24"/>
          <w:szCs w:val="24"/>
          <w:lang w:bidi="th-TH"/>
        </w:rPr>
        <w:t></w:t>
      </w:r>
      <w:r w:rsidRPr="00DC71A9">
        <w:rPr>
          <w:rFonts w:ascii="Times New Roman" w:eastAsia="Times New Roman" w:hAnsi="Times New Roman" w:cs="Times New Roman"/>
          <w:sz w:val="14"/>
          <w:szCs w:val="14"/>
          <w:lang w:bidi="th-TH"/>
        </w:rPr>
        <w:t xml:space="preserve">        </w:t>
      </w:r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Registration link: </w:t>
      </w:r>
      <w:hyperlink r:id="rId4" w:tgtFrame="_blank" w:history="1">
        <w:r w:rsidRPr="00DC71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th-TH"/>
          </w:rPr>
          <w:t>http://tinyurl.com/viettesolworkshops</w:t>
        </w:r>
      </w:hyperlink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 </w:t>
      </w:r>
    </w:p>
    <w:p w:rsidR="00DC71A9" w:rsidRPr="00DC71A9" w:rsidRDefault="00DC71A9" w:rsidP="00DC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DC71A9">
        <w:rPr>
          <w:rFonts w:ascii="Symbol" w:eastAsia="Times New Roman" w:hAnsi="Symbol" w:cs="Times New Roman"/>
          <w:sz w:val="24"/>
          <w:szCs w:val="24"/>
          <w:lang w:bidi="th-TH"/>
        </w:rPr>
        <w:t></w:t>
      </w:r>
      <w:r w:rsidRPr="00DC71A9">
        <w:rPr>
          <w:rFonts w:ascii="Times New Roman" w:eastAsia="Times New Roman" w:hAnsi="Times New Roman" w:cs="Times New Roman"/>
          <w:sz w:val="14"/>
          <w:szCs w:val="14"/>
          <w:lang w:bidi="th-TH"/>
        </w:rPr>
        <w:t xml:space="preserve">        </w:t>
      </w:r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Registration deadline is </w:t>
      </w:r>
      <w:r w:rsidRPr="00DC71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th-TH"/>
        </w:rPr>
        <w:t>November 20, 2017</w:t>
      </w:r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>.</w:t>
      </w:r>
    </w:p>
    <w:p w:rsidR="00DC71A9" w:rsidRPr="00DC71A9" w:rsidRDefault="00DC71A9" w:rsidP="00DC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> </w:t>
      </w:r>
    </w:p>
    <w:p w:rsidR="00DC71A9" w:rsidRPr="00DC71A9" w:rsidRDefault="00DC71A9" w:rsidP="00DC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Coordinated by RELO and </w:t>
      </w:r>
      <w:proofErr w:type="spellStart"/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>VietTESOL</w:t>
      </w:r>
      <w:proofErr w:type="spellEnd"/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 Community in collaboration with Hanoi University of Science and Technology (HUST), National Economics University (NEU) and Hanoi University (HANU), the workshops will be held on </w:t>
      </w:r>
      <w:r w:rsidRPr="00DC71A9">
        <w:rPr>
          <w:rFonts w:ascii="Times New Roman" w:eastAsia="Times New Roman" w:hAnsi="Times New Roman" w:cs="Times New Roman"/>
          <w:b/>
          <w:bCs/>
          <w:sz w:val="24"/>
          <w:szCs w:val="24"/>
          <w:lang w:bidi="th-TH"/>
        </w:rPr>
        <w:t>December 4, 5, 6, 11 and 12</w:t>
      </w:r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. Each workshop lasts for </w:t>
      </w:r>
      <w:r w:rsidRPr="00DC71A9">
        <w:rPr>
          <w:rFonts w:ascii="Times New Roman" w:eastAsia="Times New Roman" w:hAnsi="Times New Roman" w:cs="Times New Roman"/>
          <w:b/>
          <w:bCs/>
          <w:sz w:val="24"/>
          <w:szCs w:val="24"/>
          <w:lang w:bidi="th-TH"/>
        </w:rPr>
        <w:t>three hours</w:t>
      </w:r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 and includes maximum </w:t>
      </w:r>
      <w:r w:rsidRPr="00DC71A9">
        <w:rPr>
          <w:rFonts w:ascii="Times New Roman" w:eastAsia="Times New Roman" w:hAnsi="Times New Roman" w:cs="Times New Roman"/>
          <w:b/>
          <w:bCs/>
          <w:sz w:val="24"/>
          <w:szCs w:val="24"/>
          <w:lang w:bidi="th-TH"/>
        </w:rPr>
        <w:t>35</w:t>
      </w:r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 participants. The workshops are specifically designed for </w:t>
      </w:r>
      <w:r w:rsidRPr="00DC71A9">
        <w:rPr>
          <w:rFonts w:ascii="Times New Roman" w:eastAsia="Times New Roman" w:hAnsi="Times New Roman" w:cs="Times New Roman"/>
          <w:b/>
          <w:bCs/>
          <w:sz w:val="24"/>
          <w:szCs w:val="24"/>
          <w:lang w:bidi="th-TH"/>
        </w:rPr>
        <w:t>university level English teachers</w:t>
      </w:r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. Descriptions of the workshops are attached. Prior registration and acceptance is required for each of the available workshops. </w:t>
      </w:r>
    </w:p>
    <w:p w:rsidR="00DC71A9" w:rsidRPr="00DC71A9" w:rsidRDefault="00DC71A9" w:rsidP="00DC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> </w:t>
      </w:r>
    </w:p>
    <w:p w:rsidR="00DC71A9" w:rsidRPr="00DC71A9" w:rsidRDefault="00DC71A9" w:rsidP="00DC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>Agenda of the workshops is as follows:</w:t>
      </w:r>
    </w:p>
    <w:p w:rsidR="00DC71A9" w:rsidRPr="00DC71A9" w:rsidRDefault="00DC71A9" w:rsidP="00DC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0"/>
        <w:gridCol w:w="1040"/>
        <w:gridCol w:w="1203"/>
        <w:gridCol w:w="6333"/>
      </w:tblGrid>
      <w:tr w:rsidR="00DC71A9" w:rsidRPr="00DC71A9" w:rsidTr="00DC71A9"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>Date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>Venue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>Session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h-TH"/>
              </w:rPr>
              <w:t>Workshop</w:t>
            </w:r>
          </w:p>
        </w:tc>
      </w:tr>
      <w:tr w:rsidR="00DC71A9" w:rsidRPr="00DC71A9" w:rsidTr="00DC71A9"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th-TH"/>
              </w:rPr>
              <w:t>Dec 4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HUST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Morning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Doing Effective Classroom Assessment for Learning</w:t>
            </w:r>
          </w:p>
        </w:tc>
      </w:tr>
      <w:tr w:rsidR="00DC71A9" w:rsidRPr="00DC71A9" w:rsidTr="00DC71A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1A9" w:rsidRPr="00DC71A9" w:rsidRDefault="00DC71A9" w:rsidP="00DC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1A9" w:rsidRPr="00DC71A9" w:rsidRDefault="00DC71A9" w:rsidP="00DC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Afternoon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Assessing Speaking and Writing Skills: The nature of productive language and the usefulness of rubrics</w:t>
            </w:r>
          </w:p>
        </w:tc>
      </w:tr>
      <w:tr w:rsidR="00DC71A9" w:rsidRPr="00DC71A9" w:rsidTr="00DC71A9"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th-TH"/>
              </w:rPr>
              <w:t>Dec 5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HUST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Morning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Employing Quantitative, Qualitative, and Mixed Methods in Educational Research</w:t>
            </w:r>
          </w:p>
        </w:tc>
      </w:tr>
      <w:tr w:rsidR="00DC71A9" w:rsidRPr="00DC71A9" w:rsidTr="00DC71A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1A9" w:rsidRPr="00DC71A9" w:rsidRDefault="00DC71A9" w:rsidP="00DC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1A9" w:rsidRPr="00DC71A9" w:rsidRDefault="00DC71A9" w:rsidP="00DC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Afternoon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Aligning Assessment with Teaching and Learning</w:t>
            </w:r>
          </w:p>
        </w:tc>
      </w:tr>
      <w:tr w:rsidR="00DC71A9" w:rsidRPr="00DC71A9" w:rsidTr="00DC71A9"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th-TH"/>
              </w:rPr>
              <w:t>Dec 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NEU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Morning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Aligning Assessment with Teaching and Learning</w:t>
            </w:r>
          </w:p>
        </w:tc>
      </w:tr>
      <w:tr w:rsidR="00DC71A9" w:rsidRPr="00DC71A9" w:rsidTr="00DC71A9"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th-TH"/>
              </w:rPr>
              <w:t>Dec 11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HANU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Morning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Doing Effective Classroom Assessment for Learning</w:t>
            </w:r>
          </w:p>
        </w:tc>
      </w:tr>
      <w:tr w:rsidR="00DC71A9" w:rsidRPr="00DC71A9" w:rsidTr="00DC71A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1A9" w:rsidRPr="00DC71A9" w:rsidRDefault="00DC71A9" w:rsidP="00DC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1A9" w:rsidRPr="00DC71A9" w:rsidRDefault="00DC71A9" w:rsidP="00DC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Afternoon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Assessing Speaking and Writing Skills: The nature of productive language and the usefulness of rubrics</w:t>
            </w:r>
          </w:p>
        </w:tc>
      </w:tr>
      <w:tr w:rsidR="00DC71A9" w:rsidRPr="00DC71A9" w:rsidTr="00DC71A9"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th-TH"/>
              </w:rPr>
              <w:t>Dec 12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HANU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Morning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Employing Quantitative, Qualitative, and Mixed Methods in Educational Research</w:t>
            </w:r>
          </w:p>
        </w:tc>
      </w:tr>
      <w:tr w:rsidR="00DC71A9" w:rsidRPr="00DC71A9" w:rsidTr="00DC71A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1A9" w:rsidRPr="00DC71A9" w:rsidRDefault="00DC71A9" w:rsidP="00DC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1A9" w:rsidRPr="00DC71A9" w:rsidRDefault="00DC71A9" w:rsidP="00DC7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Afternoon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1A9" w:rsidRPr="00DC71A9" w:rsidRDefault="00DC71A9" w:rsidP="00DC7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</w:pPr>
            <w:r w:rsidRPr="00DC71A9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Aligning Assessment with Teaching and Learning</w:t>
            </w:r>
          </w:p>
        </w:tc>
      </w:tr>
    </w:tbl>
    <w:p w:rsidR="00DC71A9" w:rsidRPr="00DC71A9" w:rsidRDefault="00DC71A9" w:rsidP="00DC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> </w:t>
      </w:r>
    </w:p>
    <w:p w:rsidR="00DC71A9" w:rsidRPr="00DC71A9" w:rsidRDefault="00DC71A9" w:rsidP="00DC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James Dean Brown ("JD") is currently Professor of Second Language Studies at the University of Hawai‘i at </w:t>
      </w:r>
      <w:proofErr w:type="spellStart"/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>Mānoa</w:t>
      </w:r>
      <w:proofErr w:type="spellEnd"/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. He has spoken and taught in many places ranging from Brazil to Venezuela. He has published numerous articles and books on language testing, curriculum </w:t>
      </w:r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lastRenderedPageBreak/>
        <w:t>design, research methods, and connected speech. He is also going to speak as a keynote speaker at the 3</w:t>
      </w:r>
      <w:r w:rsidRPr="00DC71A9">
        <w:rPr>
          <w:rFonts w:ascii="Times New Roman" w:eastAsia="Times New Roman" w:hAnsi="Times New Roman" w:cs="Times New Roman"/>
          <w:sz w:val="24"/>
          <w:szCs w:val="24"/>
          <w:vertAlign w:val="superscript"/>
          <w:lang w:bidi="th-TH"/>
        </w:rPr>
        <w:t>rd</w:t>
      </w:r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 International </w:t>
      </w:r>
      <w:proofErr w:type="spellStart"/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>VietTESOL</w:t>
      </w:r>
      <w:proofErr w:type="spellEnd"/>
      <w:r w:rsidRPr="00DC71A9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 Conference at Thai Nguyen University, December 7-8. More information about this prestigious scholar can be found at: </w:t>
      </w:r>
      <w:hyperlink r:id="rId5" w:tgtFrame="_blank" w:history="1">
        <w:r w:rsidRPr="00DC71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h-TH"/>
          </w:rPr>
          <w:t>https://sites.google.com/site/jdbrownshome/home</w:t>
        </w:r>
      </w:hyperlink>
    </w:p>
    <w:p w:rsidR="00F156A4" w:rsidRDefault="00F156A4"/>
    <w:sectPr w:rsidR="00F156A4" w:rsidSect="00F1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 w:grammar="clean"/>
  <w:defaultTabStop w:val="720"/>
  <w:characterSpacingControl w:val="doNotCompress"/>
  <w:compat>
    <w:applyBreakingRules/>
  </w:compat>
  <w:rsids>
    <w:rsidRoot w:val="00DC71A9"/>
    <w:rsid w:val="00162690"/>
    <w:rsid w:val="00A774BB"/>
    <w:rsid w:val="00DC71A9"/>
    <w:rsid w:val="00F1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874131876603189288msolistparagraph">
    <w:name w:val="m_2874131876603189288msolistparagraph"/>
    <w:basedOn w:val="Normal"/>
    <w:rsid w:val="00DC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DC71A9"/>
    <w:rPr>
      <w:color w:val="0000FF"/>
      <w:u w:val="single"/>
    </w:rPr>
  </w:style>
  <w:style w:type="character" w:customStyle="1" w:styleId="aqj">
    <w:name w:val="aqj"/>
    <w:basedOn w:val="DefaultParagraphFont"/>
    <w:rsid w:val="00DC7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jdbrownshome/home" TargetMode="External"/><Relationship Id="rId4" Type="http://schemas.openxmlformats.org/officeDocument/2006/relationships/hyperlink" Target="http://tinyurl.com/viettesolworksh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1</cp:revision>
  <dcterms:created xsi:type="dcterms:W3CDTF">2017-11-10T01:20:00Z</dcterms:created>
  <dcterms:modified xsi:type="dcterms:W3CDTF">2017-11-10T01:21:00Z</dcterms:modified>
</cp:coreProperties>
</file>