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9" w:rsidRPr="001427DA" w:rsidRDefault="008C00DC" w:rsidP="006E1CF9">
      <w:pPr>
        <w:pStyle w:val="NormalWeb"/>
        <w:jc w:val="center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b/>
          <w:color w:val="000000"/>
          <w:sz w:val="27"/>
          <w:szCs w:val="27"/>
        </w:rPr>
        <w:t xml:space="preserve">LƯU Ý </w:t>
      </w:r>
      <w:r w:rsidR="006E1CF9" w:rsidRPr="001427DA">
        <w:rPr>
          <w:rFonts w:ascii="Tahoma" w:hAnsi="Tahoma" w:cs="Tahoma"/>
          <w:b/>
          <w:color w:val="000000"/>
          <w:sz w:val="27"/>
          <w:szCs w:val="27"/>
        </w:rPr>
        <w:t>DÀNH CHO CÁC GV ĐANG HỌC TẬP TẠI NƯỚC NGOÀI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proofErr w:type="spellStart"/>
      <w:r w:rsidRPr="001427DA">
        <w:rPr>
          <w:rFonts w:ascii="Tahoma" w:hAnsi="Tahoma" w:cs="Tahoma"/>
          <w:color w:val="111111"/>
        </w:rPr>
        <w:t>Kính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đề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nghị</w:t>
      </w:r>
      <w:proofErr w:type="spellEnd"/>
      <w:r w:rsidRPr="001427DA">
        <w:rPr>
          <w:rFonts w:ascii="Tahoma" w:hAnsi="Tahoma" w:cs="Tahoma"/>
          <w:color w:val="111111"/>
        </w:rPr>
        <w:t> 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đang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học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tập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tại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nước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ngoài</w:t>
      </w:r>
      <w:proofErr w:type="spellEnd"/>
      <w:r w:rsidRPr="001427DA">
        <w:rPr>
          <w:rFonts w:ascii="Tahoma" w:hAnsi="Tahoma" w:cs="Tahoma"/>
          <w:color w:val="111111"/>
        </w:rPr>
        <w:t xml:space="preserve"> (</w:t>
      </w:r>
      <w:proofErr w:type="spellStart"/>
      <w:proofErr w:type="gramStart"/>
      <w:r w:rsidRPr="001427DA">
        <w:rPr>
          <w:rFonts w:ascii="Tahoma" w:hAnsi="Tahoma" w:cs="Tahoma"/>
          <w:color w:val="111111"/>
        </w:rPr>
        <w:t>theo</w:t>
      </w:r>
      <w:proofErr w:type="spellEnd"/>
      <w:proofErr w:type="gram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dạng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biên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chế</w:t>
      </w:r>
      <w:proofErr w:type="spellEnd"/>
      <w:r w:rsidRPr="001427DA">
        <w:rPr>
          <w:rFonts w:ascii="Tahoma" w:hAnsi="Tahoma" w:cs="Tahoma"/>
          <w:color w:val="111111"/>
        </w:rPr>
        <w:t xml:space="preserve"> hay HĐ </w:t>
      </w:r>
      <w:proofErr w:type="spellStart"/>
      <w:r w:rsidRPr="001427DA">
        <w:rPr>
          <w:rFonts w:ascii="Tahoma" w:hAnsi="Tahoma" w:cs="Tahoma"/>
          <w:color w:val="111111"/>
        </w:rPr>
        <w:t>vẫn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còn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ký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với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nhà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trường</w:t>
      </w:r>
      <w:proofErr w:type="spellEnd"/>
      <w:r w:rsidRPr="001427DA">
        <w:rPr>
          <w:rFonts w:ascii="Tahoma" w:hAnsi="Tahoma" w:cs="Tahoma"/>
          <w:color w:val="111111"/>
        </w:rPr>
        <w:t>) </w:t>
      </w:r>
      <w:proofErr w:type="spellStart"/>
      <w:r w:rsidRPr="001427DA">
        <w:rPr>
          <w:rFonts w:ascii="Tahoma" w:hAnsi="Tahoma" w:cs="Tahoma"/>
          <w:color w:val="111111"/>
        </w:rPr>
        <w:t>cần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thực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hiện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tốt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điểm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sau</w:t>
      </w:r>
      <w:proofErr w:type="spellEnd"/>
      <w:r w:rsidRPr="001427DA">
        <w:rPr>
          <w:rFonts w:ascii="Tahoma" w:hAnsi="Tahoma" w:cs="Tahoma"/>
          <w:color w:val="111111"/>
        </w:rPr>
        <w:t>: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1. </w:t>
      </w:r>
      <w:proofErr w:type="spellStart"/>
      <w:r w:rsidR="009F5821">
        <w:rPr>
          <w:rFonts w:ascii="Tahoma" w:hAnsi="Tahoma" w:cs="Tahoma"/>
          <w:color w:val="111111"/>
        </w:rPr>
        <w:t>Trong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quá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trình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học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tập</w:t>
      </w:r>
      <w:proofErr w:type="spellEnd"/>
      <w:r w:rsidR="009F5821">
        <w:rPr>
          <w:rFonts w:ascii="Tahoma" w:hAnsi="Tahoma" w:cs="Tahoma"/>
          <w:color w:val="111111"/>
        </w:rPr>
        <w:t xml:space="preserve">, </w:t>
      </w:r>
      <w:proofErr w:type="spellStart"/>
      <w:r w:rsidR="009F5821">
        <w:rPr>
          <w:rFonts w:ascii="Tahoma" w:hAnsi="Tahoma" w:cs="Tahoma"/>
          <w:color w:val="111111"/>
        </w:rPr>
        <w:t>những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trường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hợp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cần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gia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hạn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yêu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cầu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viết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đơn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nêu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rõ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tình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hình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học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tập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cụ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thể</w:t>
      </w:r>
      <w:proofErr w:type="spellEnd"/>
      <w:r w:rsidR="009F5821">
        <w:rPr>
          <w:rFonts w:ascii="Tahoma" w:hAnsi="Tahoma" w:cs="Tahoma"/>
          <w:color w:val="111111"/>
        </w:rPr>
        <w:t xml:space="preserve">, </w:t>
      </w:r>
      <w:proofErr w:type="spellStart"/>
      <w:r w:rsidR="009F5821">
        <w:rPr>
          <w:rFonts w:ascii="Tahoma" w:hAnsi="Tahoma" w:cs="Tahoma"/>
          <w:color w:val="111111"/>
        </w:rPr>
        <w:t>lý</w:t>
      </w:r>
      <w:proofErr w:type="spellEnd"/>
      <w:r w:rsidR="009F5821">
        <w:rPr>
          <w:rFonts w:ascii="Tahoma" w:hAnsi="Tahoma" w:cs="Tahoma"/>
          <w:color w:val="111111"/>
        </w:rPr>
        <w:t xml:space="preserve"> do </w:t>
      </w:r>
      <w:proofErr w:type="spellStart"/>
      <w:r w:rsidR="009F5821">
        <w:rPr>
          <w:rFonts w:ascii="Tahoma" w:hAnsi="Tahoma" w:cs="Tahoma"/>
          <w:color w:val="111111"/>
        </w:rPr>
        <w:t>cần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gia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hạn</w:t>
      </w:r>
      <w:proofErr w:type="spellEnd"/>
      <w:r w:rsidR="009F5821">
        <w:rPr>
          <w:rFonts w:ascii="Tahoma" w:hAnsi="Tahoma" w:cs="Tahoma"/>
          <w:color w:val="111111"/>
        </w:rPr>
        <w:t xml:space="preserve">, </w:t>
      </w:r>
      <w:proofErr w:type="spellStart"/>
      <w:r w:rsidR="009F5821">
        <w:rPr>
          <w:rFonts w:ascii="Tahoma" w:hAnsi="Tahoma" w:cs="Tahoma"/>
          <w:color w:val="111111"/>
        </w:rPr>
        <w:t>xin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xác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nhận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của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giáo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viên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hướng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dẫn</w:t>
      </w:r>
      <w:proofErr w:type="spellEnd"/>
      <w:r w:rsidR="009F5821">
        <w:rPr>
          <w:rFonts w:ascii="Tahoma" w:hAnsi="Tahoma" w:cs="Tahoma"/>
          <w:color w:val="111111"/>
        </w:rPr>
        <w:t xml:space="preserve">, </w:t>
      </w:r>
      <w:proofErr w:type="spellStart"/>
      <w:r w:rsidR="009F5821">
        <w:rPr>
          <w:rFonts w:ascii="Tahoma" w:hAnsi="Tahoma" w:cs="Tahoma"/>
          <w:color w:val="111111"/>
        </w:rPr>
        <w:t>xác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nhận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của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trưởng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khoa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trước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khi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nộp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lên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trường</w:t>
      </w:r>
      <w:proofErr w:type="spellEnd"/>
      <w:r w:rsidR="009F5821">
        <w:rPr>
          <w:rFonts w:ascii="Tahoma" w:hAnsi="Tahoma" w:cs="Tahoma"/>
          <w:color w:val="111111"/>
        </w:rPr>
        <w:t xml:space="preserve">. </w:t>
      </w:r>
      <w:proofErr w:type="spellStart"/>
      <w:r w:rsidR="009F5821">
        <w:rPr>
          <w:rFonts w:ascii="Tahoma" w:hAnsi="Tahoma" w:cs="Tahoma"/>
          <w:color w:val="111111"/>
        </w:rPr>
        <w:t>Đơn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cần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được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nộp</w:t>
      </w:r>
      <w:proofErr w:type="spellEnd"/>
      <w:r w:rsidR="009F5821">
        <w:rPr>
          <w:rFonts w:ascii="Tahoma" w:hAnsi="Tahoma" w:cs="Tahoma"/>
          <w:color w:val="111111"/>
        </w:rPr>
        <w:t xml:space="preserve"> 30 </w:t>
      </w:r>
      <w:proofErr w:type="spellStart"/>
      <w:r w:rsidR="009F5821">
        <w:rPr>
          <w:rFonts w:ascii="Tahoma" w:hAnsi="Tahoma" w:cs="Tahoma"/>
          <w:color w:val="111111"/>
        </w:rPr>
        <w:t>ngày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trước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khi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đến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hạn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kết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thúc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chương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trình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học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proofErr w:type="gramStart"/>
      <w:r w:rsidR="009F5821">
        <w:rPr>
          <w:rFonts w:ascii="Tahoma" w:hAnsi="Tahoma" w:cs="Tahoma"/>
          <w:color w:val="111111"/>
        </w:rPr>
        <w:t>theo</w:t>
      </w:r>
      <w:proofErr w:type="spellEnd"/>
      <w:proofErr w:type="gram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quyết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định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của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nhà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trường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r w:rsidRPr="001427DA">
        <w:rPr>
          <w:rFonts w:ascii="Tahoma" w:hAnsi="Tahoma" w:cs="Tahoma"/>
          <w:color w:val="111111"/>
        </w:rPr>
        <w:t>(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thể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nhờ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gửi</w:t>
      </w:r>
      <w:proofErr w:type="spellEnd"/>
      <w:r w:rsidR="009F5821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lên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phòng</w:t>
      </w:r>
      <w:proofErr w:type="spellEnd"/>
      <w:r w:rsidRPr="001427DA">
        <w:rPr>
          <w:rFonts w:ascii="Tahoma" w:hAnsi="Tahoma" w:cs="Tahoma"/>
          <w:color w:val="111111"/>
        </w:rPr>
        <w:t xml:space="preserve"> TCCB).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2. </w:t>
      </w:r>
      <w:proofErr w:type="spellStart"/>
      <w:r w:rsidRPr="001427DA">
        <w:rPr>
          <w:rFonts w:ascii="Tahoma" w:hAnsi="Tahoma" w:cs="Tahoma"/>
          <w:color w:val="111111"/>
        </w:rPr>
        <w:t>Báo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tiến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độ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học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tập</w:t>
      </w:r>
      <w:proofErr w:type="spellEnd"/>
      <w:r w:rsidRPr="001427DA">
        <w:rPr>
          <w:rFonts w:ascii="Tahoma" w:hAnsi="Tahoma" w:cs="Tahoma"/>
          <w:color w:val="111111"/>
        </w:rPr>
        <w:t xml:space="preserve"> (qua </w:t>
      </w:r>
      <w:proofErr w:type="spellStart"/>
      <w:r w:rsidRPr="001427DA">
        <w:rPr>
          <w:rFonts w:ascii="Tahoma" w:hAnsi="Tahoma" w:cs="Tahoma"/>
          <w:color w:val="111111"/>
        </w:rPr>
        <w:t>bảng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điểm</w:t>
      </w:r>
      <w:proofErr w:type="spellEnd"/>
      <w:r w:rsidRPr="001427DA">
        <w:rPr>
          <w:rFonts w:ascii="Tahoma" w:hAnsi="Tahoma" w:cs="Tahoma"/>
          <w:color w:val="111111"/>
        </w:rPr>
        <w:t xml:space="preserve"> hay </w:t>
      </w:r>
      <w:proofErr w:type="spellStart"/>
      <w:r w:rsidRPr="001427DA">
        <w:rPr>
          <w:rFonts w:ascii="Tahoma" w:hAnsi="Tahoma" w:cs="Tahoma"/>
          <w:color w:val="111111"/>
        </w:rPr>
        <w:t>nhận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xét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của</w:t>
      </w:r>
      <w:proofErr w:type="spellEnd"/>
      <w:r w:rsidRPr="001427DA">
        <w:rPr>
          <w:rFonts w:ascii="Tahoma" w:hAnsi="Tahoma" w:cs="Tahoma"/>
          <w:color w:val="111111"/>
        </w:rPr>
        <w:t xml:space="preserve"> supervisor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chữ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ký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hợp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lệ</w:t>
      </w:r>
      <w:proofErr w:type="spellEnd"/>
      <w:r w:rsidRPr="001427DA">
        <w:rPr>
          <w:rFonts w:ascii="Tahoma" w:hAnsi="Tahoma" w:cs="Tahoma"/>
          <w:color w:val="111111"/>
        </w:rPr>
        <w:t xml:space="preserve">) </w:t>
      </w:r>
      <w:proofErr w:type="spellStart"/>
      <w:r w:rsidRPr="001427DA">
        <w:rPr>
          <w:rFonts w:ascii="Tahoma" w:hAnsi="Tahoma" w:cs="Tahoma"/>
          <w:color w:val="111111"/>
        </w:rPr>
        <w:t>cho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 xml:space="preserve"> (</w:t>
      </w:r>
      <w:proofErr w:type="spellStart"/>
      <w:r w:rsidRPr="001427DA">
        <w:rPr>
          <w:rFonts w:ascii="Tahoma" w:hAnsi="Tahoma" w:cs="Tahoma"/>
          <w:color w:val="111111"/>
        </w:rPr>
        <w:t>cho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chị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="009F5821">
        <w:rPr>
          <w:rFonts w:ascii="Tahoma" w:hAnsi="Tahoma" w:cs="Tahoma"/>
          <w:color w:val="111111"/>
        </w:rPr>
        <w:t>Phương</w:t>
      </w:r>
      <w:proofErr w:type="spellEnd"/>
      <w:r w:rsidRPr="001427DA">
        <w:rPr>
          <w:rFonts w:ascii="Tahoma" w:hAnsi="Tahoma" w:cs="Tahoma"/>
          <w:color w:val="111111"/>
        </w:rPr>
        <w:t xml:space="preserve"> VPK</w:t>
      </w:r>
      <w:r w:rsidR="009F5821">
        <w:rPr>
          <w:rFonts w:ascii="Tahoma" w:hAnsi="Tahoma" w:cs="Tahoma"/>
          <w:color w:val="111111"/>
        </w:rPr>
        <w:t>:</w:t>
      </w:r>
      <w:r w:rsidR="00B6260C">
        <w:rPr>
          <w:rFonts w:ascii="Tahoma" w:hAnsi="Tahoma" w:cs="Tahoma"/>
          <w:color w:val="111111"/>
        </w:rPr>
        <w:t xml:space="preserve"> </w:t>
      </w:r>
      <w:proofErr w:type="spellStart"/>
      <w:r w:rsidR="00B6260C">
        <w:rPr>
          <w:rFonts w:ascii="Tahoma" w:hAnsi="Tahoma" w:cs="Tahoma"/>
          <w:color w:val="111111"/>
        </w:rPr>
        <w:t>bản</w:t>
      </w:r>
      <w:proofErr w:type="spellEnd"/>
      <w:r w:rsidR="00B6260C">
        <w:rPr>
          <w:rFonts w:ascii="Tahoma" w:hAnsi="Tahoma" w:cs="Tahoma"/>
          <w:color w:val="111111"/>
        </w:rPr>
        <w:t xml:space="preserve"> </w:t>
      </w:r>
      <w:proofErr w:type="spellStart"/>
      <w:r w:rsidR="00B6260C">
        <w:rPr>
          <w:rFonts w:ascii="Tahoma" w:hAnsi="Tahoma" w:cs="Tahoma"/>
          <w:color w:val="111111"/>
        </w:rPr>
        <w:t>cứng</w:t>
      </w:r>
      <w:proofErr w:type="spellEnd"/>
      <w:r w:rsidR="00B6260C">
        <w:rPr>
          <w:rFonts w:ascii="Tahoma" w:hAnsi="Tahoma" w:cs="Tahoma"/>
          <w:color w:val="111111"/>
        </w:rPr>
        <w:t xml:space="preserve"> </w:t>
      </w:r>
      <w:proofErr w:type="spellStart"/>
      <w:r w:rsidR="00B6260C">
        <w:rPr>
          <w:rFonts w:ascii="Tahoma" w:hAnsi="Tahoma" w:cs="Tahoma"/>
          <w:color w:val="111111"/>
        </w:rPr>
        <w:t>hoặc</w:t>
      </w:r>
      <w:bookmarkStart w:id="0" w:name="_GoBack"/>
      <w:bookmarkEnd w:id="0"/>
      <w:proofErr w:type="spellEnd"/>
      <w:r w:rsidR="00B6260C">
        <w:rPr>
          <w:rFonts w:ascii="Tahoma" w:hAnsi="Tahoma" w:cs="Tahoma"/>
          <w:color w:val="111111"/>
        </w:rPr>
        <w:t xml:space="preserve"> </w:t>
      </w:r>
      <w:proofErr w:type="gramStart"/>
      <w:r w:rsidR="00B6260C">
        <w:rPr>
          <w:rFonts w:ascii="Tahoma" w:hAnsi="Tahoma" w:cs="Tahoma"/>
          <w:color w:val="111111"/>
        </w:rPr>
        <w:t>qua  email</w:t>
      </w:r>
      <w:proofErr w:type="gramEnd"/>
      <w:r w:rsidR="00B6260C">
        <w:rPr>
          <w:rFonts w:ascii="Tahoma" w:hAnsi="Tahoma" w:cs="Tahoma"/>
          <w:color w:val="111111"/>
        </w:rPr>
        <w:t xml:space="preserve"> </w:t>
      </w:r>
      <w:r w:rsidR="009F5821">
        <w:rPr>
          <w:rFonts w:ascii="Tahoma" w:hAnsi="Tahoma" w:cs="Tahoma"/>
          <w:color w:val="111111"/>
        </w:rPr>
        <w:t>–</w:t>
      </w:r>
      <w:r w:rsidR="00B6260C">
        <w:rPr>
          <w:rFonts w:ascii="Tahoma" w:hAnsi="Tahoma" w:cs="Tahoma"/>
          <w:color w:val="111111"/>
        </w:rPr>
        <w:t xml:space="preserve"> </w:t>
      </w:r>
      <w:hyperlink r:id="rId4" w:history="1">
        <w:r w:rsidR="00B6260C" w:rsidRPr="00CD0079">
          <w:rPr>
            <w:rStyle w:val="Hyperlink"/>
            <w:rFonts w:ascii="Tahoma" w:hAnsi="Tahoma" w:cs="Tahoma"/>
          </w:rPr>
          <w:t>maiphuong8171@gmail.com</w:t>
        </w:r>
      </w:hyperlink>
      <w:r w:rsidRPr="001427DA">
        <w:rPr>
          <w:rFonts w:ascii="Tahoma" w:hAnsi="Tahoma" w:cs="Tahoma"/>
          <w:color w:val="111111"/>
        </w:rPr>
        <w:t xml:space="preserve">) </w:t>
      </w:r>
      <w:proofErr w:type="spellStart"/>
      <w:r w:rsidRPr="001427DA">
        <w:rPr>
          <w:rFonts w:ascii="Tahoma" w:hAnsi="Tahoma" w:cs="Tahoma"/>
          <w:color w:val="111111"/>
        </w:rPr>
        <w:t>vào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tháng</w:t>
      </w:r>
      <w:proofErr w:type="spellEnd"/>
      <w:r w:rsidRPr="001427DA">
        <w:rPr>
          <w:rFonts w:ascii="Tahoma" w:hAnsi="Tahoma" w:cs="Tahoma"/>
          <w:color w:val="111111"/>
        </w:rPr>
        <w:t xml:space="preserve"> 5 </w:t>
      </w:r>
      <w:proofErr w:type="spellStart"/>
      <w:r w:rsidRPr="001427DA">
        <w:rPr>
          <w:rFonts w:ascii="Tahoma" w:hAnsi="Tahoma" w:cs="Tahoma"/>
          <w:color w:val="111111"/>
        </w:rPr>
        <w:t>hàng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năm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để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xét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đua</w:t>
      </w:r>
      <w:proofErr w:type="spellEnd"/>
      <w:r w:rsidRPr="001427DA">
        <w:rPr>
          <w:rFonts w:ascii="Tahoma" w:hAnsi="Tahoma" w:cs="Tahoma"/>
          <w:color w:val="111111"/>
        </w:rPr>
        <w:t>.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3. </w:t>
      </w:r>
      <w:proofErr w:type="spellStart"/>
      <w:r w:rsidRPr="001427DA">
        <w:rPr>
          <w:rFonts w:ascii="Tahoma" w:hAnsi="Tahoma" w:cs="Tahoma"/>
          <w:color w:val="111111"/>
        </w:rPr>
        <w:t>Đóng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đủ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tiền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quỹ</w:t>
      </w:r>
      <w:proofErr w:type="spellEnd"/>
      <w:r w:rsidRPr="001427DA">
        <w:rPr>
          <w:rFonts w:ascii="Tahoma" w:hAnsi="Tahoma" w:cs="Tahoma"/>
          <w:color w:val="111111"/>
        </w:rPr>
        <w:t xml:space="preserve"> HĐ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 xml:space="preserve"> (</w:t>
      </w:r>
      <w:proofErr w:type="spellStart"/>
      <w:r w:rsidRPr="001427DA">
        <w:rPr>
          <w:rFonts w:ascii="Tahoma" w:hAnsi="Tahoma" w:cs="Tahoma"/>
          <w:color w:val="111111"/>
        </w:rPr>
        <w:t>hiện</w:t>
      </w:r>
      <w:proofErr w:type="spellEnd"/>
      <w:r w:rsidRPr="001427DA">
        <w:rPr>
          <w:rFonts w:ascii="Tahoma" w:hAnsi="Tahoma" w:cs="Tahoma"/>
          <w:color w:val="111111"/>
        </w:rPr>
        <w:t xml:space="preserve"> nay </w:t>
      </w:r>
      <w:proofErr w:type="spellStart"/>
      <w:r w:rsidRPr="001427DA">
        <w:rPr>
          <w:rFonts w:ascii="Tahoma" w:hAnsi="Tahoma" w:cs="Tahoma"/>
          <w:color w:val="111111"/>
        </w:rPr>
        <w:t>là</w:t>
      </w:r>
      <w:proofErr w:type="spellEnd"/>
      <w:r w:rsidRPr="001427DA">
        <w:rPr>
          <w:rFonts w:ascii="Tahoma" w:hAnsi="Tahoma" w:cs="Tahoma"/>
          <w:color w:val="111111"/>
        </w:rPr>
        <w:t xml:space="preserve"> 700k/</w:t>
      </w:r>
      <w:proofErr w:type="spellStart"/>
      <w:r w:rsidRPr="001427DA">
        <w:rPr>
          <w:rFonts w:ascii="Tahoma" w:hAnsi="Tahoma" w:cs="Tahoma"/>
          <w:color w:val="111111"/>
        </w:rPr>
        <w:t>năm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học</w:t>
      </w:r>
      <w:proofErr w:type="spellEnd"/>
      <w:r w:rsidRPr="001427DA">
        <w:rPr>
          <w:rFonts w:ascii="Tahoma" w:hAnsi="Tahoma" w:cs="Tahoma"/>
          <w:color w:val="111111"/>
        </w:rPr>
        <w:t xml:space="preserve">) </w:t>
      </w:r>
      <w:proofErr w:type="spellStart"/>
      <w:r w:rsidRPr="001427DA">
        <w:rPr>
          <w:rFonts w:ascii="Tahoma" w:hAnsi="Tahoma" w:cs="Tahoma"/>
          <w:color w:val="111111"/>
        </w:rPr>
        <w:t>cho</w:t>
      </w:r>
      <w:proofErr w:type="spellEnd"/>
      <w:r w:rsidRPr="001427DA">
        <w:rPr>
          <w:rFonts w:ascii="Tahoma" w:hAnsi="Tahoma" w:cs="Tahoma"/>
          <w:color w:val="111111"/>
        </w:rPr>
        <w:t xml:space="preserve"> VPK </w:t>
      </w:r>
      <w:proofErr w:type="spellStart"/>
      <w:r w:rsidRPr="001427DA">
        <w:rPr>
          <w:rFonts w:ascii="Tahoma" w:hAnsi="Tahoma" w:cs="Tahoma"/>
          <w:color w:val="111111"/>
        </w:rPr>
        <w:t>trước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tháng</w:t>
      </w:r>
      <w:proofErr w:type="spellEnd"/>
      <w:r w:rsidRPr="001427DA">
        <w:rPr>
          <w:rFonts w:ascii="Tahoma" w:hAnsi="Tahoma" w:cs="Tahoma"/>
          <w:color w:val="111111"/>
        </w:rPr>
        <w:t xml:space="preserve"> 11 </w:t>
      </w:r>
      <w:proofErr w:type="spellStart"/>
      <w:r w:rsidRPr="001427DA">
        <w:rPr>
          <w:rFonts w:ascii="Tahoma" w:hAnsi="Tahoma" w:cs="Tahoma"/>
          <w:color w:val="111111"/>
        </w:rPr>
        <w:t>hàng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năm</w:t>
      </w:r>
      <w:proofErr w:type="spellEnd"/>
      <w:r w:rsidRPr="001427DA">
        <w:rPr>
          <w:rFonts w:ascii="Tahoma" w:hAnsi="Tahoma" w:cs="Tahoma"/>
          <w:color w:val="111111"/>
        </w:rPr>
        <w:t>. </w:t>
      </w:r>
      <w:proofErr w:type="spellStart"/>
      <w:r w:rsidRPr="001427DA">
        <w:rPr>
          <w:rFonts w:ascii="Tahoma" w:hAnsi="Tahoma" w:cs="Tahoma"/>
          <w:color w:val="111111"/>
        </w:rPr>
        <w:t>Việc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đóng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tiền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thể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thực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hiện</w:t>
      </w:r>
      <w:proofErr w:type="spellEnd"/>
      <w:r w:rsidRPr="001427DA">
        <w:rPr>
          <w:rFonts w:ascii="Tahoma" w:hAnsi="Tahoma" w:cs="Tahoma"/>
          <w:color w:val="111111"/>
        </w:rPr>
        <w:t xml:space="preserve"> qua </w:t>
      </w:r>
      <w:proofErr w:type="spellStart"/>
      <w:r w:rsidRPr="001427DA">
        <w:rPr>
          <w:rFonts w:ascii="Tahoma" w:hAnsi="Tahoma" w:cs="Tahoma"/>
          <w:color w:val="111111"/>
        </w:rPr>
        <w:t>người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khác</w:t>
      </w:r>
      <w:proofErr w:type="spellEnd"/>
      <w:r w:rsidRPr="001427DA">
        <w:rPr>
          <w:rFonts w:ascii="Tahoma" w:hAnsi="Tahoma" w:cs="Tahoma"/>
          <w:color w:val="111111"/>
        </w:rPr>
        <w:t xml:space="preserve">, hay </w:t>
      </w:r>
      <w:proofErr w:type="spellStart"/>
      <w:r w:rsidRPr="001427DA">
        <w:rPr>
          <w:rFonts w:ascii="Tahoma" w:hAnsi="Tahoma" w:cs="Tahoma"/>
          <w:color w:val="111111"/>
        </w:rPr>
        <w:t>chuyển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khoản</w:t>
      </w:r>
      <w:proofErr w:type="spellEnd"/>
      <w:r w:rsidRPr="001427DA">
        <w:rPr>
          <w:rFonts w:ascii="Tahoma" w:hAnsi="Tahoma" w:cs="Tahoma"/>
          <w:color w:val="111111"/>
        </w:rPr>
        <w:t xml:space="preserve"> (</w:t>
      </w:r>
      <w:proofErr w:type="spellStart"/>
      <w:r w:rsidRPr="001427DA">
        <w:rPr>
          <w:rFonts w:ascii="Tahoma" w:hAnsi="Tahoma" w:cs="Tahoma"/>
          <w:color w:val="111111"/>
        </w:rPr>
        <w:t>kèm</w:t>
      </w:r>
      <w:proofErr w:type="spellEnd"/>
      <w:r w:rsidRPr="001427DA">
        <w:rPr>
          <w:rFonts w:ascii="Tahoma" w:hAnsi="Tahoma" w:cs="Tahoma"/>
          <w:color w:val="111111"/>
        </w:rPr>
        <w:t xml:space="preserve"> email </w:t>
      </w:r>
      <w:proofErr w:type="spellStart"/>
      <w:r w:rsidRPr="001427DA">
        <w:rPr>
          <w:rFonts w:ascii="Tahoma" w:hAnsi="Tahoma" w:cs="Tahoma"/>
          <w:color w:val="111111"/>
        </w:rPr>
        <w:t>cho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Phương</w:t>
      </w:r>
      <w:proofErr w:type="spellEnd"/>
      <w:r w:rsidRPr="001427DA">
        <w:rPr>
          <w:rFonts w:ascii="Tahoma" w:hAnsi="Tahoma" w:cs="Tahoma"/>
          <w:color w:val="111111"/>
        </w:rPr>
        <w:t xml:space="preserve"> VPK) </w:t>
      </w:r>
      <w:proofErr w:type="spellStart"/>
      <w:r w:rsidRPr="001427DA">
        <w:rPr>
          <w:rFonts w:ascii="Tahoma" w:hAnsi="Tahoma" w:cs="Tahoma"/>
          <w:color w:val="111111"/>
        </w:rPr>
        <w:t>tới</w:t>
      </w:r>
      <w:proofErr w:type="spellEnd"/>
      <w:r w:rsidRPr="001427DA">
        <w:rPr>
          <w:rFonts w:ascii="Tahoma" w:hAnsi="Tahoma" w:cs="Tahoma"/>
          <w:color w:val="111111"/>
        </w:rPr>
        <w:t>:</w:t>
      </w:r>
    </w:p>
    <w:p w:rsidR="006E1CF9" w:rsidRPr="001427DA" w:rsidRDefault="006E1CF9" w:rsidP="003B622E">
      <w:pPr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proofErr w:type="spellStart"/>
      <w:r w:rsidRPr="001427DA">
        <w:rPr>
          <w:rFonts w:ascii="Tahoma" w:hAnsi="Tahoma" w:cs="Tahoma"/>
          <w:color w:val="111111"/>
        </w:rPr>
        <w:t>Tên</w:t>
      </w:r>
      <w:proofErr w:type="spellEnd"/>
      <w:r w:rsidRPr="001427DA">
        <w:rPr>
          <w:rFonts w:ascii="Tahoma" w:hAnsi="Tahoma" w:cs="Tahoma"/>
          <w:color w:val="111111"/>
        </w:rPr>
        <w:t xml:space="preserve"> TK: </w:t>
      </w:r>
      <w:proofErr w:type="spellStart"/>
      <w:r w:rsidRPr="001427DA">
        <w:rPr>
          <w:rFonts w:ascii="Tahoma" w:hAnsi="Tahoma" w:cs="Tahoma"/>
          <w:color w:val="111111"/>
        </w:rPr>
        <w:t>Nguyễn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Thị</w:t>
      </w:r>
      <w:proofErr w:type="spellEnd"/>
      <w:r w:rsidRPr="001427DA">
        <w:rPr>
          <w:rFonts w:ascii="Tahoma" w:hAnsi="Tahoma" w:cs="Tahoma"/>
          <w:color w:val="111111"/>
        </w:rPr>
        <w:t xml:space="preserve"> Mai </w:t>
      </w:r>
      <w:proofErr w:type="spellStart"/>
      <w:r w:rsidRPr="001427DA">
        <w:rPr>
          <w:rFonts w:ascii="Tahoma" w:hAnsi="Tahoma" w:cs="Tahoma"/>
          <w:color w:val="111111"/>
        </w:rPr>
        <w:t>Phương</w:t>
      </w:r>
      <w:proofErr w:type="spellEnd"/>
    </w:p>
    <w:p w:rsidR="006E1CF9" w:rsidRPr="001427DA" w:rsidRDefault="006E1CF9" w:rsidP="003B622E">
      <w:pPr>
        <w:spacing w:before="180" w:after="180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TK </w:t>
      </w:r>
      <w:proofErr w:type="spellStart"/>
      <w:r w:rsidRPr="001427DA">
        <w:rPr>
          <w:rFonts w:ascii="Tahoma" w:hAnsi="Tahoma" w:cs="Tahoma"/>
          <w:color w:val="111111"/>
        </w:rPr>
        <w:t>tiền</w:t>
      </w:r>
      <w:proofErr w:type="spellEnd"/>
      <w:r w:rsidRPr="001427DA">
        <w:rPr>
          <w:rFonts w:ascii="Tahoma" w:hAnsi="Tahoma" w:cs="Tahoma"/>
          <w:color w:val="111111"/>
        </w:rPr>
        <w:t xml:space="preserve"> USD: </w:t>
      </w:r>
      <w:proofErr w:type="spellStart"/>
      <w:r w:rsidRPr="001427DA">
        <w:rPr>
          <w:rFonts w:ascii="Tahoma" w:hAnsi="Tahoma" w:cs="Tahoma"/>
          <w:color w:val="111111"/>
        </w:rPr>
        <w:t>xin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thông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báo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sau</w:t>
      </w:r>
      <w:proofErr w:type="spellEnd"/>
    </w:p>
    <w:p w:rsidR="006E1CF9" w:rsidRPr="001427DA" w:rsidRDefault="006E1CF9" w:rsidP="003B622E">
      <w:pPr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TK </w:t>
      </w:r>
      <w:proofErr w:type="spellStart"/>
      <w:r w:rsidRPr="001427DA">
        <w:rPr>
          <w:rFonts w:ascii="Tahoma" w:hAnsi="Tahoma" w:cs="Tahoma"/>
          <w:color w:val="111111"/>
        </w:rPr>
        <w:t>tiền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Việt</w:t>
      </w:r>
      <w:proofErr w:type="spellEnd"/>
      <w:r w:rsidRPr="001427DA">
        <w:rPr>
          <w:rFonts w:ascii="Tahoma" w:hAnsi="Tahoma" w:cs="Tahoma"/>
          <w:color w:val="111111"/>
        </w:rPr>
        <w:t xml:space="preserve">: 2151000453487 </w:t>
      </w:r>
      <w:proofErr w:type="spellStart"/>
      <w:r w:rsidRPr="001427DA">
        <w:rPr>
          <w:rFonts w:ascii="Tahoma" w:hAnsi="Tahoma" w:cs="Tahoma"/>
          <w:color w:val="111111"/>
        </w:rPr>
        <w:t>tại</w:t>
      </w:r>
      <w:proofErr w:type="spellEnd"/>
      <w:r w:rsidRPr="001427DA">
        <w:rPr>
          <w:rFonts w:ascii="Tahoma" w:hAnsi="Tahoma" w:cs="Tahoma"/>
          <w:color w:val="111111"/>
        </w:rPr>
        <w:t xml:space="preserve"> BIDV </w:t>
      </w:r>
      <w:proofErr w:type="spellStart"/>
      <w:r w:rsidRPr="001427DA">
        <w:rPr>
          <w:rFonts w:ascii="Tahoma" w:hAnsi="Tahoma" w:cs="Tahoma"/>
          <w:color w:val="111111"/>
        </w:rPr>
        <w:t>Cầu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Giấy</w:t>
      </w:r>
      <w:proofErr w:type="spellEnd"/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4. Chia </w:t>
      </w:r>
      <w:proofErr w:type="spellStart"/>
      <w:r w:rsidRPr="001427DA">
        <w:rPr>
          <w:rFonts w:ascii="Tahoma" w:hAnsi="Tahoma" w:cs="Tahoma"/>
          <w:color w:val="111111"/>
        </w:rPr>
        <w:t>sẻ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dự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định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kế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hoạch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nhân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cho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trưởng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biết</w:t>
      </w:r>
      <w:proofErr w:type="spellEnd"/>
      <w:r w:rsidRPr="001427DA">
        <w:rPr>
          <w:rFonts w:ascii="Tahoma" w:hAnsi="Tahoma" w:cs="Tahoma"/>
          <w:color w:val="111111"/>
        </w:rPr>
        <w:t xml:space="preserve">. </w:t>
      </w:r>
      <w:proofErr w:type="spellStart"/>
      <w:r w:rsidRPr="001427DA">
        <w:rPr>
          <w:rFonts w:ascii="Tahoma" w:hAnsi="Tahoma" w:cs="Tahoma"/>
          <w:color w:val="111111"/>
        </w:rPr>
        <w:t>Trưởng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nhiệm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vụ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bảo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mật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thông</w:t>
      </w:r>
      <w:proofErr w:type="spellEnd"/>
      <w:r w:rsidRPr="001427DA">
        <w:rPr>
          <w:rFonts w:ascii="Tahoma" w:hAnsi="Tahoma" w:cs="Tahoma"/>
          <w:color w:val="111111"/>
        </w:rPr>
        <w:t xml:space="preserve"> tin </w:t>
      </w:r>
      <w:proofErr w:type="spellStart"/>
      <w:r w:rsidRPr="001427DA">
        <w:rPr>
          <w:rFonts w:ascii="Tahoma" w:hAnsi="Tahoma" w:cs="Tahoma"/>
          <w:color w:val="111111"/>
        </w:rPr>
        <w:t>cho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(</w:t>
      </w:r>
      <w:proofErr w:type="spellStart"/>
      <w:r w:rsidRPr="001427DA">
        <w:rPr>
          <w:rFonts w:ascii="Tahoma" w:hAnsi="Tahoma" w:cs="Tahoma"/>
          <w:color w:val="111111"/>
        </w:rPr>
        <w:t>nếu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được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yêu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cầu</w:t>
      </w:r>
      <w:proofErr w:type="spellEnd"/>
      <w:r w:rsidRPr="001427DA">
        <w:rPr>
          <w:rFonts w:ascii="Tahoma" w:hAnsi="Tahoma" w:cs="Tahoma"/>
          <w:color w:val="111111"/>
        </w:rPr>
        <w:t xml:space="preserve">) </w:t>
      </w:r>
      <w:proofErr w:type="spellStart"/>
      <w:r w:rsidRPr="001427DA">
        <w:rPr>
          <w:rFonts w:ascii="Tahoma" w:hAnsi="Tahoma" w:cs="Tahoma"/>
          <w:color w:val="111111"/>
        </w:rPr>
        <w:t>và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chỉ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sử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dụng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thông</w:t>
      </w:r>
      <w:proofErr w:type="spellEnd"/>
      <w:r w:rsidRPr="001427DA">
        <w:rPr>
          <w:rFonts w:ascii="Tahoma" w:hAnsi="Tahoma" w:cs="Tahoma"/>
          <w:color w:val="111111"/>
        </w:rPr>
        <w:t xml:space="preserve"> tin </w:t>
      </w:r>
      <w:proofErr w:type="spellStart"/>
      <w:r w:rsidRPr="001427DA">
        <w:rPr>
          <w:rFonts w:ascii="Tahoma" w:hAnsi="Tahoma" w:cs="Tahoma"/>
          <w:color w:val="111111"/>
        </w:rPr>
        <w:t>này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một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nhân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trong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việc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hoạch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định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nhân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sự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tại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>.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proofErr w:type="spellStart"/>
      <w:r w:rsidRPr="001427DA">
        <w:rPr>
          <w:rFonts w:ascii="Tahoma" w:hAnsi="Tahoma" w:cs="Tahoma"/>
          <w:color w:val="111111"/>
        </w:rPr>
        <w:t>Nếu</w:t>
      </w:r>
      <w:proofErr w:type="spellEnd"/>
      <w:r w:rsidRPr="001427DA">
        <w:rPr>
          <w:rFonts w:ascii="Tahoma" w:hAnsi="Tahoma" w:cs="Tahoma"/>
          <w:color w:val="111111"/>
        </w:rPr>
        <w:t xml:space="preserve"> vi </w:t>
      </w:r>
      <w:proofErr w:type="spellStart"/>
      <w:r w:rsidRPr="001427DA">
        <w:rPr>
          <w:rFonts w:ascii="Tahoma" w:hAnsi="Tahoma" w:cs="Tahoma"/>
          <w:color w:val="111111"/>
        </w:rPr>
        <w:t>phạm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những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điều</w:t>
      </w:r>
      <w:proofErr w:type="spellEnd"/>
      <w:r w:rsidRPr="001427DA">
        <w:rPr>
          <w:rFonts w:ascii="Tahoma" w:hAnsi="Tahoma" w:cs="Tahoma"/>
          <w:color w:val="111111"/>
        </w:rPr>
        <w:t xml:space="preserve"> 1-3 </w:t>
      </w:r>
      <w:proofErr w:type="spellStart"/>
      <w:r w:rsidRPr="001427DA">
        <w:rPr>
          <w:rFonts w:ascii="Tahoma" w:hAnsi="Tahoma" w:cs="Tahoma"/>
          <w:color w:val="111111"/>
        </w:rPr>
        <w:t>trên</w:t>
      </w:r>
      <w:proofErr w:type="spellEnd"/>
      <w:r w:rsidRPr="001427DA">
        <w:rPr>
          <w:rFonts w:ascii="Tahoma" w:hAnsi="Tahoma" w:cs="Tahoma"/>
          <w:color w:val="111111"/>
        </w:rPr>
        <w:t xml:space="preserve">, VPK </w:t>
      </w:r>
      <w:proofErr w:type="spellStart"/>
      <w:r w:rsidRPr="001427DA">
        <w:rPr>
          <w:rFonts w:ascii="Tahoma" w:hAnsi="Tahoma" w:cs="Tahoma"/>
          <w:color w:val="111111"/>
        </w:rPr>
        <w:t>sẽ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email </w:t>
      </w:r>
      <w:proofErr w:type="spellStart"/>
      <w:r w:rsidRPr="001427DA">
        <w:rPr>
          <w:rFonts w:ascii="Tahoma" w:hAnsi="Tahoma" w:cs="Tahoma"/>
          <w:color w:val="111111"/>
        </w:rPr>
        <w:t>nhắc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trực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tiếp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01 </w:t>
      </w:r>
      <w:proofErr w:type="spellStart"/>
      <w:r w:rsidRPr="001427DA">
        <w:rPr>
          <w:rFonts w:ascii="Tahoma" w:hAnsi="Tahoma" w:cs="Tahoma"/>
          <w:color w:val="111111"/>
        </w:rPr>
        <w:t>lần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duy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nhất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và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cần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sự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hợp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trả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lời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của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trong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vòng</w:t>
      </w:r>
      <w:proofErr w:type="spellEnd"/>
      <w:r w:rsidRPr="001427DA">
        <w:rPr>
          <w:rFonts w:ascii="Tahoma" w:hAnsi="Tahoma" w:cs="Tahoma"/>
          <w:color w:val="111111"/>
        </w:rPr>
        <w:t xml:space="preserve"> 07 </w:t>
      </w:r>
      <w:proofErr w:type="spellStart"/>
      <w:r w:rsidRPr="001427DA">
        <w:rPr>
          <w:rFonts w:ascii="Tahoma" w:hAnsi="Tahoma" w:cs="Tahoma"/>
          <w:color w:val="111111"/>
        </w:rPr>
        <w:t>ngày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kể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từ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ngày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thông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báo</w:t>
      </w:r>
      <w:proofErr w:type="spellEnd"/>
      <w:r w:rsidRPr="001427DA">
        <w:rPr>
          <w:rFonts w:ascii="Tahoma" w:hAnsi="Tahoma" w:cs="Tahoma"/>
          <w:color w:val="111111"/>
        </w:rPr>
        <w:t xml:space="preserve">. </w:t>
      </w:r>
      <w:proofErr w:type="spellStart"/>
      <w:r w:rsidRPr="001427DA">
        <w:rPr>
          <w:rFonts w:ascii="Tahoma" w:hAnsi="Tahoma" w:cs="Tahoma"/>
          <w:color w:val="111111"/>
        </w:rPr>
        <w:t>Nếu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tiếp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tục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không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nhận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được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phúc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đáp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của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, </w:t>
      </w:r>
      <w:proofErr w:type="spellStart"/>
      <w:r w:rsidRPr="001427DA">
        <w:rPr>
          <w:rFonts w:ascii="Tahoma" w:hAnsi="Tahoma" w:cs="Tahoma"/>
          <w:color w:val="111111"/>
        </w:rPr>
        <w:t>chúng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tôi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sẽ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buộc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phải</w:t>
      </w:r>
      <w:proofErr w:type="spellEnd"/>
      <w:r w:rsidRPr="001427DA">
        <w:rPr>
          <w:rFonts w:ascii="Tahoma" w:hAnsi="Tahoma" w:cs="Tahoma"/>
          <w:color w:val="111111"/>
        </w:rPr>
        <w:t>: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a) </w:t>
      </w:r>
      <w:proofErr w:type="spellStart"/>
      <w:proofErr w:type="gramStart"/>
      <w:r w:rsidRPr="001427DA">
        <w:rPr>
          <w:rFonts w:ascii="Tahoma" w:hAnsi="Tahoma" w:cs="Tahoma"/>
          <w:color w:val="111111"/>
        </w:rPr>
        <w:t>chuyển</w:t>
      </w:r>
      <w:proofErr w:type="spellEnd"/>
      <w:proofErr w:type="gram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trường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hợp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của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lên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phòng</w:t>
      </w:r>
      <w:proofErr w:type="spellEnd"/>
      <w:r w:rsidRPr="001427DA">
        <w:rPr>
          <w:rFonts w:ascii="Tahoma" w:hAnsi="Tahoma" w:cs="Tahoma"/>
          <w:color w:val="111111"/>
        </w:rPr>
        <w:t xml:space="preserve"> TCCB </w:t>
      </w:r>
      <w:proofErr w:type="spellStart"/>
      <w:r w:rsidRPr="001427DA">
        <w:rPr>
          <w:rFonts w:ascii="Tahoma" w:hAnsi="Tahoma" w:cs="Tahoma"/>
          <w:color w:val="111111"/>
        </w:rPr>
        <w:t>và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không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giải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quyết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khiếu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nại</w:t>
      </w:r>
      <w:proofErr w:type="spellEnd"/>
      <w:r w:rsidRPr="001427DA">
        <w:rPr>
          <w:rFonts w:ascii="Tahoma" w:hAnsi="Tahoma" w:cs="Tahoma"/>
          <w:color w:val="111111"/>
        </w:rPr>
        <w:t xml:space="preserve"> hay </w:t>
      </w:r>
      <w:proofErr w:type="spellStart"/>
      <w:r w:rsidRPr="001427DA">
        <w:rPr>
          <w:rFonts w:ascii="Tahoma" w:hAnsi="Tahoma" w:cs="Tahoma"/>
          <w:color w:val="111111"/>
        </w:rPr>
        <w:t>thắc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mắc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của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nữa</w:t>
      </w:r>
      <w:proofErr w:type="spellEnd"/>
      <w:r w:rsidRPr="001427DA">
        <w:rPr>
          <w:rFonts w:ascii="Tahoma" w:hAnsi="Tahoma" w:cs="Tahoma"/>
          <w:color w:val="111111"/>
        </w:rPr>
        <w:t xml:space="preserve">.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tự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động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làm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việc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trực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tiếp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với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phòng</w:t>
      </w:r>
      <w:proofErr w:type="spellEnd"/>
      <w:r w:rsidRPr="001427DA">
        <w:rPr>
          <w:rFonts w:ascii="Tahoma" w:hAnsi="Tahoma" w:cs="Tahoma"/>
          <w:color w:val="111111"/>
        </w:rPr>
        <w:t xml:space="preserve"> TCCB </w:t>
      </w:r>
      <w:proofErr w:type="spellStart"/>
      <w:r w:rsidRPr="001427DA">
        <w:rPr>
          <w:rFonts w:ascii="Tahoma" w:hAnsi="Tahoma" w:cs="Tahoma"/>
          <w:color w:val="111111"/>
        </w:rPr>
        <w:t>để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giải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quyết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vấn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đề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số</w:t>
      </w:r>
      <w:proofErr w:type="spellEnd"/>
      <w:r w:rsidRPr="001427DA">
        <w:rPr>
          <w:rFonts w:ascii="Tahoma" w:hAnsi="Tahoma" w:cs="Tahoma"/>
          <w:color w:val="111111"/>
        </w:rPr>
        <w:t xml:space="preserve"> 1 </w:t>
      </w:r>
      <w:proofErr w:type="spellStart"/>
      <w:r w:rsidRPr="001427DA">
        <w:rPr>
          <w:rFonts w:ascii="Tahoma" w:hAnsi="Tahoma" w:cs="Tahoma"/>
          <w:color w:val="111111"/>
        </w:rPr>
        <w:t>và</w:t>
      </w:r>
      <w:proofErr w:type="spellEnd"/>
      <w:r w:rsidRPr="001427DA">
        <w:rPr>
          <w:rFonts w:ascii="Tahoma" w:hAnsi="Tahoma" w:cs="Tahoma"/>
          <w:color w:val="111111"/>
        </w:rPr>
        <w:t xml:space="preserve"> 2 </w:t>
      </w:r>
      <w:proofErr w:type="spellStart"/>
      <w:r w:rsidRPr="001427DA">
        <w:rPr>
          <w:rFonts w:ascii="Tahoma" w:hAnsi="Tahoma" w:cs="Tahoma"/>
          <w:color w:val="111111"/>
        </w:rPr>
        <w:t>nêu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trên</w:t>
      </w:r>
      <w:proofErr w:type="spellEnd"/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b) </w:t>
      </w:r>
      <w:proofErr w:type="spellStart"/>
      <w:proofErr w:type="gramStart"/>
      <w:r w:rsidRPr="001427DA">
        <w:rPr>
          <w:rFonts w:ascii="Tahoma" w:hAnsi="Tahoma" w:cs="Tahoma"/>
          <w:color w:val="111111"/>
        </w:rPr>
        <w:t>không</w:t>
      </w:r>
      <w:proofErr w:type="spellEnd"/>
      <w:proofErr w:type="gram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trách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nhiệm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tính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trong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hoạch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định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nhân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sự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hàng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năm</w:t>
      </w:r>
      <w:proofErr w:type="spellEnd"/>
      <w:r w:rsidRPr="001427DA">
        <w:rPr>
          <w:rFonts w:ascii="Tahoma" w:hAnsi="Tahoma" w:cs="Tahoma"/>
          <w:color w:val="111111"/>
        </w:rPr>
        <w:t xml:space="preserve">. </w:t>
      </w:r>
      <w:proofErr w:type="spellStart"/>
      <w:r w:rsidRPr="001427DA">
        <w:rPr>
          <w:rFonts w:ascii="Tahoma" w:hAnsi="Tahoma" w:cs="Tahoma"/>
          <w:color w:val="111111"/>
        </w:rPr>
        <w:t>Điều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nghĩa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về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mà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không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có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đủ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tiết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dạy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thì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sẽ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tính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đến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khả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năng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chuyển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tác</w:t>
      </w:r>
      <w:proofErr w:type="spellEnd"/>
      <w:r w:rsidRPr="001427DA">
        <w:rPr>
          <w:rFonts w:ascii="Tahoma" w:hAnsi="Tahoma" w:cs="Tahoma"/>
          <w:color w:val="111111"/>
        </w:rPr>
        <w:t xml:space="preserve"> sang </w:t>
      </w:r>
      <w:proofErr w:type="spellStart"/>
      <w:r w:rsidRPr="001427DA">
        <w:rPr>
          <w:rFonts w:ascii="Tahoma" w:hAnsi="Tahoma" w:cs="Tahoma"/>
          <w:color w:val="111111"/>
        </w:rPr>
        <w:t>khoa</w:t>
      </w:r>
      <w:proofErr w:type="spellEnd"/>
      <w:r w:rsidRPr="001427DA">
        <w:rPr>
          <w:rFonts w:ascii="Tahoma" w:hAnsi="Tahoma" w:cs="Tahoma"/>
          <w:color w:val="111111"/>
        </w:rPr>
        <w:t>/</w:t>
      </w:r>
      <w:proofErr w:type="spellStart"/>
      <w:r w:rsidRPr="001427DA">
        <w:rPr>
          <w:rFonts w:ascii="Tahoma" w:hAnsi="Tahoma" w:cs="Tahoma"/>
          <w:color w:val="111111"/>
        </w:rPr>
        <w:t>đơn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vị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khác</w:t>
      </w:r>
      <w:proofErr w:type="spellEnd"/>
      <w:r w:rsidRPr="001427DA">
        <w:rPr>
          <w:rFonts w:ascii="Tahoma" w:hAnsi="Tahoma" w:cs="Tahoma"/>
          <w:color w:val="111111"/>
        </w:rPr>
        <w:t xml:space="preserve">, </w:t>
      </w:r>
      <w:proofErr w:type="spellStart"/>
      <w:r w:rsidRPr="001427DA">
        <w:rPr>
          <w:rFonts w:ascii="Tahoma" w:hAnsi="Tahoma" w:cs="Tahoma"/>
          <w:color w:val="111111"/>
        </w:rPr>
        <w:t>dạy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nơi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cho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đủ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số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tiết</w:t>
      </w:r>
      <w:proofErr w:type="spellEnd"/>
      <w:r w:rsidRPr="001427DA">
        <w:rPr>
          <w:rFonts w:ascii="Tahoma" w:hAnsi="Tahoma" w:cs="Tahoma"/>
          <w:color w:val="111111"/>
        </w:rPr>
        <w:t xml:space="preserve"> v.v.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c) </w:t>
      </w:r>
      <w:proofErr w:type="spellStart"/>
      <w:proofErr w:type="gramStart"/>
      <w:r w:rsidRPr="001427DA">
        <w:rPr>
          <w:rFonts w:ascii="Tahoma" w:hAnsi="Tahoma" w:cs="Tahoma"/>
          <w:color w:val="111111"/>
        </w:rPr>
        <w:t>yêu</w:t>
      </w:r>
      <w:proofErr w:type="spellEnd"/>
      <w:proofErr w:type="gram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cầu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thầy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cô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thực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hiện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đủ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nhiệm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vụ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số</w:t>
      </w:r>
      <w:proofErr w:type="spellEnd"/>
      <w:r w:rsidRPr="001427DA">
        <w:rPr>
          <w:rFonts w:ascii="Tahoma" w:hAnsi="Tahoma" w:cs="Tahoma"/>
          <w:color w:val="111111"/>
        </w:rPr>
        <w:t xml:space="preserve"> 3 </w:t>
      </w:r>
      <w:proofErr w:type="spellStart"/>
      <w:r w:rsidRPr="001427DA">
        <w:rPr>
          <w:rFonts w:ascii="Tahoma" w:hAnsi="Tahoma" w:cs="Tahoma"/>
          <w:color w:val="111111"/>
        </w:rPr>
        <w:t>nói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trên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khi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trở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về</w:t>
      </w:r>
      <w:proofErr w:type="spellEnd"/>
      <w:r w:rsidRPr="001427DA">
        <w:rPr>
          <w:rFonts w:ascii="Tahoma" w:hAnsi="Tahoma" w:cs="Tahoma"/>
          <w:color w:val="111111"/>
        </w:rPr>
        <w:t>.</w:t>
      </w:r>
    </w:p>
    <w:p w:rsidR="006E1CF9" w:rsidRPr="001427DA" w:rsidRDefault="006E1CF9" w:rsidP="006E1CF9">
      <w:pPr>
        <w:spacing w:line="384" w:lineRule="atLeast"/>
        <w:ind w:left="0" w:firstLine="0"/>
        <w:jc w:val="left"/>
        <w:textAlignment w:val="baseline"/>
        <w:rPr>
          <w:rFonts w:ascii="Tahoma" w:hAnsi="Tahoma" w:cs="Tahoma"/>
          <w:color w:val="111111"/>
        </w:rPr>
      </w:pPr>
      <w:r w:rsidRPr="001427DA">
        <w:rPr>
          <w:rFonts w:ascii="Tahoma" w:hAnsi="Tahoma" w:cs="Tahoma"/>
          <w:color w:val="111111"/>
        </w:rPr>
        <w:t xml:space="preserve">d) </w:t>
      </w:r>
      <w:proofErr w:type="spellStart"/>
      <w:proofErr w:type="gramStart"/>
      <w:r w:rsidRPr="001427DA">
        <w:rPr>
          <w:rFonts w:ascii="Tahoma" w:hAnsi="Tahoma" w:cs="Tahoma"/>
          <w:color w:val="111111"/>
        </w:rPr>
        <w:t>tính</w:t>
      </w:r>
      <w:proofErr w:type="spellEnd"/>
      <w:proofErr w:type="gram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các</w:t>
      </w:r>
      <w:proofErr w:type="spellEnd"/>
      <w:r w:rsidRPr="001427DA">
        <w:rPr>
          <w:rFonts w:ascii="Tahoma" w:hAnsi="Tahoma" w:cs="Tahoma"/>
          <w:color w:val="111111"/>
        </w:rPr>
        <w:t xml:space="preserve"> vi </w:t>
      </w:r>
      <w:proofErr w:type="spellStart"/>
      <w:r w:rsidRPr="001427DA">
        <w:rPr>
          <w:rFonts w:ascii="Tahoma" w:hAnsi="Tahoma" w:cs="Tahoma"/>
          <w:color w:val="111111"/>
        </w:rPr>
        <w:t>phạm</w:t>
      </w:r>
      <w:proofErr w:type="spellEnd"/>
      <w:r w:rsidRPr="001427DA">
        <w:rPr>
          <w:rFonts w:ascii="Tahoma" w:hAnsi="Tahoma" w:cs="Tahoma"/>
          <w:color w:val="111111"/>
        </w:rPr>
        <w:t xml:space="preserve"> ở </w:t>
      </w:r>
      <w:proofErr w:type="spellStart"/>
      <w:r w:rsidRPr="001427DA">
        <w:rPr>
          <w:rFonts w:ascii="Tahoma" w:hAnsi="Tahoma" w:cs="Tahoma"/>
          <w:color w:val="111111"/>
        </w:rPr>
        <w:t>điều</w:t>
      </w:r>
      <w:proofErr w:type="spellEnd"/>
      <w:r w:rsidRPr="001427DA">
        <w:rPr>
          <w:rFonts w:ascii="Tahoma" w:hAnsi="Tahoma" w:cs="Tahoma"/>
          <w:color w:val="111111"/>
        </w:rPr>
        <w:t xml:space="preserve"> 1-3 </w:t>
      </w:r>
      <w:proofErr w:type="spellStart"/>
      <w:r w:rsidRPr="001427DA">
        <w:rPr>
          <w:rFonts w:ascii="Tahoma" w:hAnsi="Tahoma" w:cs="Tahoma"/>
          <w:color w:val="111111"/>
        </w:rPr>
        <w:t>nói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trên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trong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việc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xét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thi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đua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cá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nhân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cũng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như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tập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thể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hàng</w:t>
      </w:r>
      <w:proofErr w:type="spellEnd"/>
      <w:r w:rsidRPr="001427DA">
        <w:rPr>
          <w:rFonts w:ascii="Tahoma" w:hAnsi="Tahoma" w:cs="Tahoma"/>
          <w:color w:val="111111"/>
        </w:rPr>
        <w:t xml:space="preserve"> </w:t>
      </w:r>
      <w:proofErr w:type="spellStart"/>
      <w:r w:rsidRPr="001427DA">
        <w:rPr>
          <w:rFonts w:ascii="Tahoma" w:hAnsi="Tahoma" w:cs="Tahoma"/>
          <w:color w:val="111111"/>
        </w:rPr>
        <w:t>năm</w:t>
      </w:r>
      <w:proofErr w:type="spellEnd"/>
      <w:r w:rsidRPr="001427DA">
        <w:rPr>
          <w:rFonts w:ascii="Tahoma" w:hAnsi="Tahoma" w:cs="Tahoma"/>
          <w:color w:val="111111"/>
        </w:rPr>
        <w:t>.</w:t>
      </w:r>
    </w:p>
    <w:p w:rsidR="006E1CF9" w:rsidRDefault="006E1CF9" w:rsidP="006E1CF9">
      <w:pPr>
        <w:rPr>
          <w:rFonts w:ascii="Tahoma" w:hAnsi="Tahoma" w:cs="Tahoma"/>
          <w:b/>
        </w:rPr>
      </w:pPr>
    </w:p>
    <w:p w:rsidR="006E1CF9" w:rsidRDefault="006E1CF9" w:rsidP="006E1CF9">
      <w:pPr>
        <w:rPr>
          <w:rFonts w:ascii="Tahoma" w:hAnsi="Tahoma" w:cs="Tahoma"/>
          <w:b/>
        </w:rPr>
      </w:pPr>
    </w:p>
    <w:p w:rsidR="004546C6" w:rsidRDefault="004546C6"/>
    <w:sectPr w:rsidR="004546C6" w:rsidSect="00B6260C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F9"/>
    <w:rsid w:val="003B622E"/>
    <w:rsid w:val="004546C6"/>
    <w:rsid w:val="006E1CF9"/>
    <w:rsid w:val="008C00DC"/>
    <w:rsid w:val="009F5821"/>
    <w:rsid w:val="00B6260C"/>
    <w:rsid w:val="00B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9A36-AE4A-48BA-BBE2-892089F9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F9"/>
    <w:pPr>
      <w:spacing w:after="0" w:line="240" w:lineRule="auto"/>
      <w:ind w:left="511" w:hanging="22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CF9"/>
    <w:pPr>
      <w:spacing w:before="100" w:beforeAutospacing="1" w:after="100" w:afterAutospacing="1"/>
      <w:ind w:lef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9F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phuong81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7</cp:revision>
  <dcterms:created xsi:type="dcterms:W3CDTF">2019-03-28T09:39:00Z</dcterms:created>
  <dcterms:modified xsi:type="dcterms:W3CDTF">2019-03-29T03:09:00Z</dcterms:modified>
</cp:coreProperties>
</file>